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3DC4" w14:textId="77777777" w:rsidR="00C351E9" w:rsidRPr="00C351E9" w:rsidRDefault="00C351E9" w:rsidP="00C351E9">
      <w:pPr>
        <w:autoSpaceDE w:val="0"/>
        <w:autoSpaceDN w:val="0"/>
        <w:adjustRightInd w:val="0"/>
        <w:spacing w:line="260" w:lineRule="exact"/>
        <w:ind w:left="5670" w:right="707" w:hanging="5670"/>
        <w:rPr>
          <w:rFonts w:ascii="Arial" w:eastAsia="Times New Roman" w:hAnsi="Arial" w:cs="Arial"/>
          <w:b/>
          <w:bCs/>
          <w:sz w:val="20"/>
          <w:u w:val="single"/>
        </w:rPr>
      </w:pPr>
      <w:r w:rsidRPr="00C351E9">
        <w:rPr>
          <w:rFonts w:ascii="Arial" w:eastAsia="Times New Roman" w:hAnsi="Arial" w:cs="Arial"/>
          <w:b/>
          <w:bCs/>
          <w:sz w:val="20"/>
          <w:u w:val="single"/>
        </w:rPr>
        <w:t>Einschreiben</w:t>
      </w:r>
    </w:p>
    <w:p w14:paraId="092846EC" w14:textId="77777777" w:rsidR="00C351E9" w:rsidRDefault="00C351E9" w:rsidP="00C351E9">
      <w:pPr>
        <w:autoSpaceDE w:val="0"/>
        <w:autoSpaceDN w:val="0"/>
        <w:adjustRightInd w:val="0"/>
        <w:spacing w:line="260" w:lineRule="exact"/>
        <w:ind w:left="5670" w:right="707" w:hanging="567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Bezirksgericht Schwyz</w:t>
      </w:r>
    </w:p>
    <w:p w14:paraId="6935807B" w14:textId="6005E1CA" w:rsidR="00C351E9" w:rsidRDefault="00C351E9" w:rsidP="00C351E9">
      <w:pPr>
        <w:autoSpaceDE w:val="0"/>
        <w:autoSpaceDN w:val="0"/>
        <w:adjustRightInd w:val="0"/>
        <w:spacing w:line="260" w:lineRule="exact"/>
        <w:ind w:left="5670" w:right="707" w:hanging="567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Bezirksgerichtspräsident Dr. </w:t>
      </w:r>
      <w:proofErr w:type="spellStart"/>
      <w:r>
        <w:rPr>
          <w:rFonts w:ascii="Arial" w:eastAsia="Times New Roman" w:hAnsi="Arial" w:cs="Arial"/>
          <w:sz w:val="20"/>
        </w:rPr>
        <w:t>iur</w:t>
      </w:r>
      <w:proofErr w:type="spellEnd"/>
      <w:r>
        <w:rPr>
          <w:rFonts w:ascii="Arial" w:eastAsia="Times New Roman" w:hAnsi="Arial" w:cs="Arial"/>
          <w:sz w:val="20"/>
        </w:rPr>
        <w:t>. Michael Frey</w:t>
      </w:r>
    </w:p>
    <w:p w14:paraId="448EEA17" w14:textId="77777777" w:rsidR="00C351E9" w:rsidRDefault="00C351E9" w:rsidP="00C351E9">
      <w:pPr>
        <w:autoSpaceDE w:val="0"/>
        <w:autoSpaceDN w:val="0"/>
        <w:adjustRightInd w:val="0"/>
        <w:spacing w:line="260" w:lineRule="exact"/>
        <w:ind w:left="5670" w:right="707" w:hanging="567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Postfach 60</w:t>
      </w:r>
    </w:p>
    <w:p w14:paraId="39B7546A" w14:textId="77777777" w:rsidR="00C351E9" w:rsidRPr="00A60749" w:rsidRDefault="00C351E9" w:rsidP="00C351E9">
      <w:pPr>
        <w:autoSpaceDE w:val="0"/>
        <w:autoSpaceDN w:val="0"/>
        <w:adjustRightInd w:val="0"/>
        <w:spacing w:line="260" w:lineRule="exact"/>
        <w:ind w:left="5670" w:right="707" w:hanging="5670"/>
        <w:rPr>
          <w:rStyle w:val="Fett"/>
          <w:rFonts w:ascii="Arial" w:eastAsia="Times New Roman" w:hAnsi="Arial" w:cs="Arial"/>
          <w:b w:val="0"/>
          <w:bCs w:val="0"/>
          <w:sz w:val="20"/>
        </w:rPr>
      </w:pPr>
      <w:r>
        <w:rPr>
          <w:rFonts w:ascii="Arial" w:eastAsia="Times New Roman" w:hAnsi="Arial" w:cs="Arial"/>
          <w:sz w:val="20"/>
        </w:rPr>
        <w:t>6431 Schwyz</w:t>
      </w:r>
    </w:p>
    <w:p w14:paraId="492E3B1A" w14:textId="77777777" w:rsidR="00C351E9" w:rsidRPr="006A70D5" w:rsidRDefault="00C351E9" w:rsidP="00C351E9">
      <w:pPr>
        <w:autoSpaceDE w:val="0"/>
        <w:autoSpaceDN w:val="0"/>
        <w:adjustRightInd w:val="0"/>
        <w:spacing w:line="260" w:lineRule="exact"/>
        <w:ind w:right="594"/>
        <w:rPr>
          <w:rFonts w:ascii="Arial" w:eastAsia="Times New Roman" w:hAnsi="Arial" w:cs="Arial"/>
          <w:sz w:val="20"/>
        </w:rPr>
      </w:pPr>
    </w:p>
    <w:p w14:paraId="0D9E310F" w14:textId="77777777" w:rsidR="00C351E9" w:rsidRPr="006A70D5" w:rsidRDefault="00C351E9" w:rsidP="00C351E9">
      <w:pPr>
        <w:autoSpaceDE w:val="0"/>
        <w:autoSpaceDN w:val="0"/>
        <w:adjustRightInd w:val="0"/>
        <w:spacing w:line="260" w:lineRule="exact"/>
        <w:ind w:right="594"/>
        <w:rPr>
          <w:rFonts w:ascii="Arial" w:eastAsia="Times New Roman" w:hAnsi="Arial" w:cs="Arial"/>
          <w:sz w:val="20"/>
        </w:rPr>
      </w:pPr>
    </w:p>
    <w:p w14:paraId="08CCD369" w14:textId="77777777" w:rsidR="00C351E9" w:rsidRPr="006A70D5" w:rsidRDefault="00C351E9" w:rsidP="00C351E9">
      <w:pPr>
        <w:autoSpaceDE w:val="0"/>
        <w:autoSpaceDN w:val="0"/>
        <w:adjustRightInd w:val="0"/>
        <w:spacing w:line="260" w:lineRule="exact"/>
        <w:ind w:right="594"/>
        <w:rPr>
          <w:rFonts w:ascii="Arial" w:eastAsia="Times New Roman" w:hAnsi="Arial" w:cs="Arial"/>
          <w:sz w:val="20"/>
        </w:rPr>
      </w:pPr>
    </w:p>
    <w:p w14:paraId="34D71725" w14:textId="77777777" w:rsidR="00C351E9" w:rsidRPr="006A70D5" w:rsidRDefault="00C351E9" w:rsidP="00C351E9">
      <w:pPr>
        <w:autoSpaceDE w:val="0"/>
        <w:autoSpaceDN w:val="0"/>
        <w:adjustRightInd w:val="0"/>
        <w:spacing w:line="260" w:lineRule="exact"/>
        <w:ind w:right="594"/>
        <w:rPr>
          <w:rFonts w:ascii="Arial" w:eastAsia="Times New Roman" w:hAnsi="Arial" w:cs="Arial"/>
          <w:sz w:val="20"/>
        </w:rPr>
      </w:pPr>
    </w:p>
    <w:p w14:paraId="3A9FC287" w14:textId="7AF4C7FA" w:rsidR="00C351E9" w:rsidRDefault="00C351E9" w:rsidP="00C351E9">
      <w:pPr>
        <w:autoSpaceDE w:val="0"/>
        <w:autoSpaceDN w:val="0"/>
        <w:adjustRightInd w:val="0"/>
        <w:spacing w:line="260" w:lineRule="exact"/>
        <w:ind w:right="594"/>
        <w:rPr>
          <w:rFonts w:ascii="Arial" w:eastAsia="Times New Roman" w:hAnsi="Arial" w:cs="Arial"/>
          <w:sz w:val="20"/>
        </w:rPr>
      </w:pPr>
      <w:r w:rsidRPr="00C351E9">
        <w:rPr>
          <w:rFonts w:ascii="Arial" w:eastAsia="Times New Roman" w:hAnsi="Arial" w:cs="Arial"/>
          <w:sz w:val="20"/>
          <w:highlight w:val="yellow"/>
        </w:rPr>
        <w:t>ORT</w:t>
      </w:r>
      <w:r w:rsidRPr="00C351E9">
        <w:rPr>
          <w:rFonts w:ascii="Arial" w:eastAsia="Times New Roman" w:hAnsi="Arial" w:cs="Arial"/>
          <w:sz w:val="20"/>
          <w:highlight w:val="yellow"/>
        </w:rPr>
        <w:t xml:space="preserve">, </w:t>
      </w:r>
      <w:r w:rsidRPr="00C351E9">
        <w:rPr>
          <w:rFonts w:ascii="Arial" w:eastAsia="Times New Roman" w:hAnsi="Arial" w:cs="Arial"/>
          <w:sz w:val="20"/>
          <w:highlight w:val="yellow"/>
        </w:rPr>
        <w:t>XX</w:t>
      </w:r>
      <w:r w:rsidRPr="00C351E9">
        <w:rPr>
          <w:rFonts w:ascii="Arial" w:eastAsia="Times New Roman" w:hAnsi="Arial" w:cs="Arial"/>
          <w:sz w:val="20"/>
          <w:highlight w:val="yellow"/>
        </w:rPr>
        <w:t>. September 2025</w:t>
      </w:r>
    </w:p>
    <w:p w14:paraId="1DF697F3" w14:textId="77777777" w:rsidR="00C351E9" w:rsidRPr="006A70D5" w:rsidRDefault="00C351E9" w:rsidP="00C351E9">
      <w:pPr>
        <w:autoSpaceDE w:val="0"/>
        <w:autoSpaceDN w:val="0"/>
        <w:adjustRightInd w:val="0"/>
        <w:spacing w:line="260" w:lineRule="exact"/>
        <w:ind w:right="594"/>
        <w:rPr>
          <w:rFonts w:ascii="Arial" w:eastAsia="Times New Roman" w:hAnsi="Arial" w:cs="Arial"/>
          <w:b/>
          <w:bCs/>
          <w:sz w:val="20"/>
        </w:rPr>
      </w:pPr>
    </w:p>
    <w:p w14:paraId="18301621" w14:textId="77777777" w:rsidR="00C351E9" w:rsidRPr="006A70D5" w:rsidRDefault="00C351E9" w:rsidP="00C351E9">
      <w:pPr>
        <w:autoSpaceDE w:val="0"/>
        <w:autoSpaceDN w:val="0"/>
        <w:adjustRightInd w:val="0"/>
        <w:spacing w:line="260" w:lineRule="exact"/>
        <w:ind w:right="594"/>
        <w:rPr>
          <w:rFonts w:ascii="Arial" w:eastAsia="Times New Roman" w:hAnsi="Arial" w:cs="Arial"/>
          <w:b/>
          <w:bCs/>
          <w:sz w:val="20"/>
        </w:rPr>
      </w:pPr>
    </w:p>
    <w:p w14:paraId="07CDA318" w14:textId="77777777" w:rsidR="00C351E9" w:rsidRPr="00D84666" w:rsidRDefault="00C351E9" w:rsidP="00C351E9">
      <w:pPr>
        <w:autoSpaceDE w:val="0"/>
        <w:autoSpaceDN w:val="0"/>
        <w:adjustRightInd w:val="0"/>
        <w:spacing w:line="260" w:lineRule="exact"/>
        <w:ind w:right="59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Einsprache gegen gerichtliches Parkierungsverbot auf GB 260, Muotathal</w:t>
      </w:r>
    </w:p>
    <w:p w14:paraId="76F67E8C" w14:textId="77777777" w:rsidR="00C351E9" w:rsidRDefault="00C351E9" w:rsidP="00C351E9">
      <w:pPr>
        <w:autoSpaceDE w:val="0"/>
        <w:autoSpaceDN w:val="0"/>
        <w:adjustRightInd w:val="0"/>
        <w:spacing w:line="260" w:lineRule="exact"/>
        <w:ind w:right="594"/>
        <w:rPr>
          <w:rFonts w:ascii="Arial" w:eastAsia="Times New Roman" w:hAnsi="Arial" w:cs="Arial"/>
          <w:sz w:val="22"/>
          <w:szCs w:val="22"/>
        </w:rPr>
      </w:pPr>
    </w:p>
    <w:p w14:paraId="6961AEDA" w14:textId="77777777" w:rsidR="00C351E9" w:rsidRDefault="00C351E9" w:rsidP="00C351E9">
      <w:pPr>
        <w:autoSpaceDE w:val="0"/>
        <w:autoSpaceDN w:val="0"/>
        <w:adjustRightInd w:val="0"/>
        <w:spacing w:line="260" w:lineRule="exact"/>
        <w:ind w:right="594"/>
        <w:rPr>
          <w:rFonts w:ascii="Arial" w:eastAsia="Times New Roman" w:hAnsi="Arial" w:cs="Arial"/>
          <w:sz w:val="22"/>
          <w:szCs w:val="22"/>
        </w:rPr>
      </w:pPr>
    </w:p>
    <w:p w14:paraId="637DD3E9" w14:textId="1BA8B789" w:rsidR="00C351E9" w:rsidRDefault="00C351E9" w:rsidP="00C351E9">
      <w:pPr>
        <w:spacing w:before="100" w:line="320" w:lineRule="exact"/>
        <w:ind w:right="312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Sehr geehrter Herr Bezirksgerichtspräsident</w:t>
      </w:r>
    </w:p>
    <w:p w14:paraId="474DAA0D" w14:textId="515DA1F0" w:rsidR="00C351E9" w:rsidRDefault="00C351E9" w:rsidP="00C351E9">
      <w:pPr>
        <w:spacing w:before="100" w:after="100" w:line="320" w:lineRule="exact"/>
        <w:ind w:right="311"/>
        <w:jc w:val="both"/>
        <w:rPr>
          <w:rFonts w:ascii="Arial" w:eastAsia="Times New Roman" w:hAnsi="Arial" w:cs="Arial"/>
          <w:color w:val="000000"/>
          <w:sz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lang w:eastAsia="de-DE"/>
        </w:rPr>
        <w:t xml:space="preserve">Hiermit erhebe ich Einsprache gegen </w:t>
      </w:r>
      <w:r>
        <w:rPr>
          <w:rFonts w:ascii="Arial" w:eastAsia="Times New Roman" w:hAnsi="Arial" w:cs="Arial"/>
          <w:color w:val="000000"/>
          <w:sz w:val="20"/>
          <w:lang w:eastAsia="de-DE"/>
        </w:rPr>
        <w:t>das im Amtsblatt Nr.</w:t>
      </w:r>
      <w:r w:rsidR="00964897">
        <w:rPr>
          <w:rFonts w:ascii="Arial" w:eastAsia="Times New Roman" w:hAnsi="Arial" w:cs="Arial"/>
          <w:color w:val="000000"/>
          <w:sz w:val="20"/>
          <w:lang w:eastAsia="de-DE"/>
        </w:rPr>
        <w:t> </w:t>
      </w:r>
      <w:r>
        <w:rPr>
          <w:rFonts w:ascii="Arial" w:eastAsia="Times New Roman" w:hAnsi="Arial" w:cs="Arial"/>
          <w:color w:val="000000"/>
          <w:sz w:val="20"/>
          <w:lang w:eastAsia="de-DE"/>
        </w:rPr>
        <w:t>36 vom 5.</w:t>
      </w:r>
      <w:r w:rsidR="00964897">
        <w:rPr>
          <w:rFonts w:ascii="Arial" w:eastAsia="Times New Roman" w:hAnsi="Arial" w:cs="Arial"/>
          <w:color w:val="000000"/>
          <w:sz w:val="20"/>
          <w:lang w:eastAsia="de-DE"/>
        </w:rPr>
        <w:t> </w:t>
      </w:r>
      <w:r>
        <w:rPr>
          <w:rFonts w:ascii="Arial" w:eastAsia="Times New Roman" w:hAnsi="Arial" w:cs="Arial"/>
          <w:color w:val="000000"/>
          <w:sz w:val="20"/>
          <w:lang w:eastAsia="de-DE"/>
        </w:rPr>
        <w:t xml:space="preserve">September 2025 publizierte gerichtliche Parkierungsverbot auf GB 260, Gemeinde Muotathal. </w:t>
      </w:r>
      <w:r>
        <w:rPr>
          <w:rFonts w:ascii="Arial" w:eastAsia="Times New Roman" w:hAnsi="Arial" w:cs="Arial"/>
          <w:color w:val="000000"/>
          <w:sz w:val="20"/>
          <w:lang w:eastAsia="de-DE"/>
        </w:rPr>
        <w:t>Ich erkenne das Verbot nicht an</w:t>
      </w:r>
      <w:r>
        <w:rPr>
          <w:rFonts w:ascii="Arial" w:eastAsia="Times New Roman" w:hAnsi="Arial" w:cs="Arial"/>
          <w:color w:val="000000"/>
          <w:sz w:val="20"/>
          <w:lang w:eastAsia="de-DE"/>
        </w:rPr>
        <w:t>.</w:t>
      </w:r>
      <w:r>
        <w:rPr>
          <w:rFonts w:ascii="Arial" w:eastAsia="Times New Roman" w:hAnsi="Arial" w:cs="Arial"/>
          <w:color w:val="000000"/>
          <w:sz w:val="20"/>
          <w:lang w:eastAsia="de-DE"/>
        </w:rPr>
        <w:t xml:space="preserve"> Die Parkierungsmöglichkeit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de-DE"/>
        </w:rPr>
        <w:t>Fruttli</w:t>
      </w:r>
      <w:proofErr w:type="spellEnd"/>
      <w:r>
        <w:rPr>
          <w:rFonts w:ascii="Arial" w:eastAsia="Times New Roman" w:hAnsi="Arial" w:cs="Arial"/>
          <w:color w:val="000000"/>
          <w:sz w:val="20"/>
          <w:lang w:eastAsia="de-DE"/>
        </w:rPr>
        <w:t xml:space="preserve"> ist ein wichtiger Ausgangspunkt für meine ganzjährigen bergsportlichen Aktivtäten. </w:t>
      </w:r>
      <w:r w:rsidRPr="00C351E9">
        <w:rPr>
          <w:rFonts w:ascii="Arial" w:eastAsia="Times New Roman" w:hAnsi="Arial" w:cs="Arial"/>
          <w:color w:val="000000"/>
          <w:sz w:val="20"/>
          <w:lang w:eastAsia="de-DE"/>
        </w:rPr>
        <w:t xml:space="preserve">Unter Kosten- und Entschädigungsfolgen zulasten der </w:t>
      </w:r>
      <w:proofErr w:type="spellStart"/>
      <w:r w:rsidRPr="00C351E9">
        <w:rPr>
          <w:rFonts w:ascii="Arial" w:eastAsia="Times New Roman" w:hAnsi="Arial" w:cs="Arial"/>
          <w:color w:val="000000"/>
          <w:sz w:val="20"/>
          <w:lang w:eastAsia="de-DE"/>
        </w:rPr>
        <w:t>Oberallmeindkorporation</w:t>
      </w:r>
      <w:proofErr w:type="spellEnd"/>
      <w:r w:rsidRPr="00C351E9">
        <w:rPr>
          <w:rFonts w:ascii="Arial" w:eastAsia="Times New Roman" w:hAnsi="Arial" w:cs="Arial"/>
          <w:color w:val="000000"/>
          <w:sz w:val="20"/>
          <w:lang w:eastAsia="de-DE"/>
        </w:rPr>
        <w:t xml:space="preserve"> Schwyz.</w:t>
      </w:r>
      <w:r>
        <w:rPr>
          <w:rFonts w:ascii="Arial" w:eastAsia="Times New Roman" w:hAnsi="Arial" w:cs="Arial"/>
          <w:color w:val="000000"/>
          <w:sz w:val="20"/>
          <w:lang w:eastAsia="de-DE"/>
        </w:rPr>
        <w:t xml:space="preserve"> </w:t>
      </w:r>
    </w:p>
    <w:p w14:paraId="12DD08A6" w14:textId="77777777" w:rsidR="00C351E9" w:rsidRDefault="00C351E9" w:rsidP="00C351E9">
      <w:pPr>
        <w:spacing w:before="100" w:after="100" w:line="320" w:lineRule="exact"/>
        <w:ind w:right="311"/>
        <w:jc w:val="both"/>
        <w:rPr>
          <w:rFonts w:ascii="Arial" w:eastAsia="Times New Roman" w:hAnsi="Arial" w:cs="Arial"/>
          <w:color w:val="000000"/>
          <w:sz w:val="20"/>
          <w:lang w:eastAsia="de-DE"/>
        </w:rPr>
      </w:pPr>
    </w:p>
    <w:p w14:paraId="58FA1C2D" w14:textId="77777777" w:rsidR="00C351E9" w:rsidRPr="006A70D5" w:rsidRDefault="00C351E9" w:rsidP="00C351E9">
      <w:pPr>
        <w:spacing w:before="240" w:after="100" w:line="320" w:lineRule="exact"/>
        <w:ind w:right="312"/>
        <w:jc w:val="both"/>
        <w:rPr>
          <w:rFonts w:ascii="Arial" w:eastAsia="Times New Roman" w:hAnsi="Arial" w:cs="Arial"/>
          <w:color w:val="000000"/>
          <w:sz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lang w:eastAsia="de-DE"/>
        </w:rPr>
        <w:t>Freundliche Grüsse</w:t>
      </w:r>
    </w:p>
    <w:p w14:paraId="28387087" w14:textId="77777777" w:rsidR="00AC684F" w:rsidRPr="00C351E9" w:rsidRDefault="00AC684F">
      <w:pPr>
        <w:rPr>
          <w:rFonts w:ascii="Arial" w:eastAsia="Times New Roman" w:hAnsi="Arial" w:cs="Arial"/>
          <w:b/>
          <w:i/>
          <w:iCs/>
          <w:sz w:val="20"/>
        </w:rPr>
      </w:pPr>
    </w:p>
    <w:p w14:paraId="37D862E6" w14:textId="05E08D98" w:rsidR="00C351E9" w:rsidRPr="00C351E9" w:rsidRDefault="00C351E9">
      <w:pPr>
        <w:rPr>
          <w:rFonts w:ascii="Arial" w:eastAsia="Times New Roman" w:hAnsi="Arial" w:cs="Arial"/>
          <w:bCs/>
          <w:i/>
          <w:iCs/>
          <w:sz w:val="20"/>
          <w:highlight w:val="yellow"/>
        </w:rPr>
      </w:pPr>
      <w:r w:rsidRPr="00C351E9">
        <w:rPr>
          <w:rFonts w:ascii="Arial" w:eastAsia="Times New Roman" w:hAnsi="Arial" w:cs="Arial"/>
          <w:bCs/>
          <w:i/>
          <w:iCs/>
          <w:sz w:val="20"/>
          <w:highlight w:val="yellow"/>
        </w:rPr>
        <w:t xml:space="preserve">Unterschrift im Original einfügen </w:t>
      </w:r>
    </w:p>
    <w:p w14:paraId="39324C1F" w14:textId="77777777" w:rsidR="00C351E9" w:rsidRPr="00C351E9" w:rsidRDefault="00C351E9">
      <w:pPr>
        <w:rPr>
          <w:rFonts w:ascii="Arial" w:eastAsia="Times New Roman" w:hAnsi="Arial" w:cs="Arial"/>
          <w:bCs/>
          <w:sz w:val="20"/>
          <w:highlight w:val="yellow"/>
        </w:rPr>
      </w:pPr>
    </w:p>
    <w:p w14:paraId="47B747ED" w14:textId="3D60479B" w:rsidR="00C351E9" w:rsidRPr="00C351E9" w:rsidRDefault="00C351E9">
      <w:pPr>
        <w:rPr>
          <w:rFonts w:ascii="Arial" w:eastAsia="Times New Roman" w:hAnsi="Arial" w:cs="Arial"/>
          <w:bCs/>
          <w:sz w:val="20"/>
        </w:rPr>
      </w:pPr>
      <w:r w:rsidRPr="00C351E9">
        <w:rPr>
          <w:rFonts w:ascii="Arial" w:eastAsia="Times New Roman" w:hAnsi="Arial" w:cs="Arial"/>
          <w:bCs/>
          <w:sz w:val="20"/>
          <w:highlight w:val="yellow"/>
        </w:rPr>
        <w:t>Vorname, Name</w:t>
      </w:r>
    </w:p>
    <w:p w14:paraId="65865B55" w14:textId="77777777" w:rsidR="00C351E9" w:rsidRPr="00C351E9" w:rsidRDefault="00C351E9">
      <w:pPr>
        <w:rPr>
          <w:rFonts w:ascii="Arial" w:eastAsia="Times New Roman" w:hAnsi="Arial" w:cs="Arial"/>
          <w:bCs/>
          <w:sz w:val="20"/>
          <w:highlight w:val="yellow"/>
        </w:rPr>
      </w:pPr>
    </w:p>
    <w:p w14:paraId="10412908" w14:textId="77777777" w:rsidR="00C351E9" w:rsidRPr="00C351E9" w:rsidRDefault="00C351E9">
      <w:pPr>
        <w:rPr>
          <w:rFonts w:ascii="Arial" w:eastAsia="Times New Roman" w:hAnsi="Arial" w:cs="Arial"/>
          <w:bCs/>
          <w:sz w:val="20"/>
          <w:highlight w:val="yellow"/>
        </w:rPr>
      </w:pPr>
    </w:p>
    <w:p w14:paraId="7E3E5568" w14:textId="6E6ABF7E" w:rsidR="00C351E9" w:rsidRPr="00C351E9" w:rsidRDefault="00C351E9">
      <w:pPr>
        <w:rPr>
          <w:bCs/>
        </w:rPr>
      </w:pPr>
      <w:r w:rsidRPr="00C351E9">
        <w:rPr>
          <w:rFonts w:ascii="Arial" w:eastAsia="Times New Roman" w:hAnsi="Arial" w:cs="Arial"/>
          <w:bCs/>
          <w:sz w:val="20"/>
          <w:highlight w:val="yellow"/>
        </w:rPr>
        <w:t>Adresse</w:t>
      </w:r>
    </w:p>
    <w:sectPr w:rsidR="00C351E9" w:rsidRPr="00C351E9" w:rsidSect="00C351E9">
      <w:headerReference w:type="default" r:id="rId6"/>
      <w:footerReference w:type="default" r:id="rId7"/>
      <w:pgSz w:w="11906" w:h="16838" w:code="9"/>
      <w:pgMar w:top="2694" w:right="680" w:bottom="454" w:left="1701" w:header="680" w:footer="274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AFE3" w14:textId="77777777" w:rsidR="00E34EB6" w:rsidRDefault="00E34EB6" w:rsidP="00C351E9">
      <w:r>
        <w:separator/>
      </w:r>
    </w:p>
  </w:endnote>
  <w:endnote w:type="continuationSeparator" w:id="0">
    <w:p w14:paraId="136515AE" w14:textId="77777777" w:rsidR="00E34EB6" w:rsidRDefault="00E34EB6" w:rsidP="00C3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3E79" w14:textId="77777777" w:rsidR="00C351E9" w:rsidRPr="00785EAB" w:rsidRDefault="00C351E9" w:rsidP="00B04948">
    <w:pPr>
      <w:pStyle w:val="Fuzeile"/>
      <w:tabs>
        <w:tab w:val="clear" w:pos="4536"/>
        <w:tab w:val="clear" w:pos="9072"/>
        <w:tab w:val="left" w:pos="3119"/>
        <w:tab w:val="right" w:pos="7938"/>
      </w:tabs>
      <w:spacing w:line="200" w:lineRule="exact"/>
      <w:rPr>
        <w:rFonts w:ascii="Arial" w:hAnsi="Arial" w:cs="Arial"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0D1C" w14:textId="77777777" w:rsidR="00E34EB6" w:rsidRDefault="00E34EB6" w:rsidP="00C351E9">
      <w:r>
        <w:separator/>
      </w:r>
    </w:p>
  </w:footnote>
  <w:footnote w:type="continuationSeparator" w:id="0">
    <w:p w14:paraId="5C92BDE8" w14:textId="77777777" w:rsidR="00E34EB6" w:rsidRDefault="00E34EB6" w:rsidP="00C3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0841" w14:textId="77777777" w:rsidR="00C351E9" w:rsidRPr="00C009D6" w:rsidRDefault="00C351E9" w:rsidP="008B1C0D">
    <w:pPr>
      <w:pStyle w:val="Kopfzeile"/>
      <w:tabs>
        <w:tab w:val="clear" w:pos="9072"/>
      </w:tabs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C9148B" wp14:editId="6825E00D">
          <wp:extent cx="2876550" cy="914400"/>
          <wp:effectExtent l="0" t="0" r="0" b="0"/>
          <wp:docPr id="1" name="Bild 1" descr="Myt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t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E9"/>
    <w:rsid w:val="00964897"/>
    <w:rsid w:val="009902C7"/>
    <w:rsid w:val="00AC684F"/>
    <w:rsid w:val="00B43976"/>
    <w:rsid w:val="00C2580E"/>
    <w:rsid w:val="00C351E9"/>
    <w:rsid w:val="00CD45A5"/>
    <w:rsid w:val="00E3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940B9B"/>
  <w15:chartTrackingRefBased/>
  <w15:docId w15:val="{80A63514-E798-46A4-A1ED-BE43EA7D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1E9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51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51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51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51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51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51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51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51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51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5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51E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51E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51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51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51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51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5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3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51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5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51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351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5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351E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51E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51E9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rsid w:val="00C351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351E9"/>
    <w:rPr>
      <w:rFonts w:ascii="Times" w:eastAsia="Times" w:hAnsi="Times" w:cs="Times New Roman"/>
      <w:kern w:val="0"/>
      <w:sz w:val="24"/>
      <w:szCs w:val="20"/>
      <w:lang w:eastAsia="de-CH"/>
      <w14:ligatures w14:val="none"/>
    </w:rPr>
  </w:style>
  <w:style w:type="paragraph" w:styleId="Fuzeile">
    <w:name w:val="footer"/>
    <w:basedOn w:val="Standard"/>
    <w:link w:val="FuzeileZchn"/>
    <w:rsid w:val="00C351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351E9"/>
    <w:rPr>
      <w:rFonts w:ascii="Times" w:eastAsia="Times" w:hAnsi="Times" w:cs="Times New Roman"/>
      <w:kern w:val="0"/>
      <w:sz w:val="24"/>
      <w:szCs w:val="20"/>
      <w:lang w:eastAsia="de-CH"/>
      <w14:ligatures w14:val="none"/>
    </w:rPr>
  </w:style>
  <w:style w:type="character" w:styleId="Fett">
    <w:name w:val="Strong"/>
    <w:uiPriority w:val="22"/>
    <w:qFormat/>
    <w:rsid w:val="00C351E9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C351E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351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351E9"/>
    <w:rPr>
      <w:rFonts w:ascii="Times" w:eastAsia="Times" w:hAnsi="Times" w:cs="Times New Roman"/>
      <w:kern w:val="0"/>
      <w:sz w:val="20"/>
      <w:szCs w:val="20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Weber</dc:creator>
  <cp:keywords/>
  <dc:description/>
  <cp:lastModifiedBy>Larissa Weber</cp:lastModifiedBy>
  <cp:revision>2</cp:revision>
  <dcterms:created xsi:type="dcterms:W3CDTF">2025-09-13T15:42:00Z</dcterms:created>
  <dcterms:modified xsi:type="dcterms:W3CDTF">2025-09-13T16:10:00Z</dcterms:modified>
</cp:coreProperties>
</file>